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8AF" w:rsidRDefault="00AD18AF" w:rsidP="00AD18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8AF" w:rsidRDefault="00AD18AF" w:rsidP="00AD18AF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AD18AF" w:rsidRDefault="00AD18AF" w:rsidP="00AD18AF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МКУ «Управление образования» </w:t>
      </w:r>
    </w:p>
    <w:p w:rsidR="00AD18AF" w:rsidRDefault="00AD18AF" w:rsidP="00AD18AF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Рубцовска</w:t>
      </w:r>
    </w:p>
    <w:p w:rsidR="00AD18AF" w:rsidRDefault="00AD18AF" w:rsidP="00AD18AF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Мищерин</w:t>
      </w:r>
      <w:proofErr w:type="spellEnd"/>
    </w:p>
    <w:p w:rsidR="00AD18AF" w:rsidRDefault="00AD18AF" w:rsidP="00AD18AF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</w:p>
    <w:p w:rsidR="00AD18AF" w:rsidRDefault="00AD18AF" w:rsidP="00AD18AF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30 декабря 2016                     </w:t>
      </w: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  <w:u w:val="single"/>
        </w:rPr>
      </w:pP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МУНИЦИПАЛЬНОЕ ЗАДАНИЕ </w:t>
      </w: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на 2017 год</w:t>
      </w:r>
    </w:p>
    <w:p w:rsidR="00AD18AF" w:rsidRDefault="00AD18AF" w:rsidP="00AD18AF">
      <w:pPr>
        <w:pStyle w:val="ConsPlusNormal"/>
        <w:ind w:left="10065" w:firstLine="3686"/>
        <w:rPr>
          <w:rFonts w:ascii="Times New Roman" w:hAnsi="Times New Roman" w:cs="Times New Roman"/>
          <w:sz w:val="24"/>
          <w:szCs w:val="24"/>
        </w:rPr>
      </w:pPr>
    </w:p>
    <w:p w:rsidR="00AD18AF" w:rsidRDefault="00AD18AF" w:rsidP="00AD18AF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AD18AF" w:rsidRDefault="00AD18AF" w:rsidP="00AD18AF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32"/>
          <w:szCs w:val="32"/>
        </w:rPr>
      </w:pPr>
      <w:r>
        <w:rPr>
          <w:rFonts w:ascii="Times New Roman" w:eastAsia="ArialMT" w:hAnsi="Times New Roman" w:cs="Times New Roman"/>
          <w:sz w:val="32"/>
          <w:szCs w:val="32"/>
        </w:rPr>
        <w:t>Наименование муниципального учреждения –</w:t>
      </w:r>
    </w:p>
    <w:p w:rsidR="00AD18AF" w:rsidRPr="00AD18AF" w:rsidRDefault="00AD18AF" w:rsidP="00AD18AF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МБОУ «Кадетская средняя общеобразовательная школа №2»                                                              </w:t>
      </w: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Виды деятельности муниципального учреждения –</w:t>
      </w: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 xml:space="preserve">Образование и наука </w:t>
      </w: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page" w:tblpX="13378" w:tblpY="138"/>
        <w:tblW w:w="0" w:type="auto"/>
        <w:tblLook w:val="04A0"/>
      </w:tblPr>
      <w:tblGrid>
        <w:gridCol w:w="1417"/>
      </w:tblGrid>
      <w:tr w:rsidR="00AD18AF" w:rsidTr="007A354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autoSpaceDE w:val="0"/>
              <w:autoSpaceDN w:val="0"/>
              <w:adjustRightInd w:val="0"/>
              <w:ind w:firstLine="10773"/>
              <w:jc w:val="center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ArialMT" w:hAnsi="Times New Roman" w:cs="Times New Roman"/>
                <w:b/>
                <w:sz w:val="28"/>
                <w:szCs w:val="28"/>
              </w:rPr>
              <w:t>Коды</w:t>
            </w:r>
            <w:proofErr w:type="spellEnd"/>
          </w:p>
          <w:p w:rsidR="00AD18AF" w:rsidRDefault="00AD18AF" w:rsidP="007A354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AD18AF" w:rsidTr="007A354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80.21.2</w:t>
            </w:r>
          </w:p>
        </w:tc>
      </w:tr>
      <w:tr w:rsidR="00AD18AF" w:rsidTr="007A354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AD18AF" w:rsidTr="007A354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AD18AF" w:rsidTr="007A354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</w:tbl>
    <w:p w:rsidR="00AD18AF" w:rsidRDefault="00AD18AF" w:rsidP="00AD1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 xml:space="preserve">Вид муниципального учреждения – </w:t>
      </w: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Общеобразовательная организация </w:t>
      </w: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8"/>
          <w:szCs w:val="28"/>
        </w:rPr>
      </w:pP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b/>
          <w:sz w:val="24"/>
          <w:szCs w:val="24"/>
        </w:rPr>
      </w:pPr>
      <w:r>
        <w:rPr>
          <w:rFonts w:ascii="Times New Roman" w:eastAsia="ArialMT" w:hAnsi="Times New Roman" w:cs="Times New Roman"/>
          <w:b/>
          <w:sz w:val="24"/>
          <w:szCs w:val="24"/>
        </w:rPr>
        <w:t>по ОКВЭД</w:t>
      </w: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lastRenderedPageBreak/>
        <w:t>Раздел 1</w:t>
      </w: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AD18AF" w:rsidRDefault="00AD18AF" w:rsidP="00AD18AF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Часть 1. Сведения об оказываемых муниципальных услугах</w:t>
      </w: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AD18AF" w:rsidRDefault="00AD18AF" w:rsidP="00AD18A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 xml:space="preserve">Наименование муниципальной услуги                                                                                                       </w:t>
      </w: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Реализация основных общеобразовательных программ начального общего</w:t>
      </w: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образования</w:t>
      </w: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AD18AF" w:rsidTr="007A3541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117870003010001000101</w:t>
            </w:r>
          </w:p>
        </w:tc>
      </w:tr>
    </w:tbl>
    <w:p w:rsidR="00AD18AF" w:rsidRDefault="00AD18AF" w:rsidP="00AD18AF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2. Категории потребителей муниципальной услуги</w:t>
      </w: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Физические лица</w:t>
      </w:r>
    </w:p>
    <w:p w:rsidR="00AD18AF" w:rsidRDefault="00AD18AF" w:rsidP="00AD18AF">
      <w:pPr>
        <w:spacing w:after="0" w:line="240" w:lineRule="auto"/>
        <w:ind w:left="426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 w:cs="Times New Roman"/>
        </w:rPr>
        <w:t>3. Показатели, характеризующие объем и (или) качество муниципальной услуги:</w:t>
      </w:r>
    </w:p>
    <w:p w:rsidR="00AD18AF" w:rsidRDefault="00AD18AF" w:rsidP="00AD18AF">
      <w:pPr>
        <w:spacing w:after="0" w:line="240" w:lineRule="auto"/>
        <w:ind w:left="426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3.1. Показатели, характеризующие качество муниципальной услуги:</w:t>
      </w:r>
    </w:p>
    <w:p w:rsidR="00AD18AF" w:rsidRDefault="00AD18AF" w:rsidP="00AD18AF">
      <w:pPr>
        <w:spacing w:after="0" w:line="240" w:lineRule="auto"/>
        <w:ind w:left="426"/>
        <w:rPr>
          <w:rStyle w:val="fontstyle01"/>
          <w:rFonts w:ascii="Times New Roman" w:hAnsi="Times New Roman" w:cs="Times New Roman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492"/>
        <w:gridCol w:w="1843"/>
        <w:gridCol w:w="1559"/>
        <w:gridCol w:w="1276"/>
        <w:gridCol w:w="1417"/>
        <w:gridCol w:w="2268"/>
        <w:gridCol w:w="1276"/>
        <w:gridCol w:w="567"/>
        <w:gridCol w:w="709"/>
        <w:gridCol w:w="709"/>
        <w:gridCol w:w="792"/>
      </w:tblGrid>
      <w:tr w:rsidR="00AD18AF" w:rsidTr="007A3541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4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зующий условия (фо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мы) оказания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AD18AF" w:rsidTr="007A3541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рения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D18AF" w:rsidTr="007A3541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AF" w:rsidTr="007A3541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D18AF" w:rsidTr="007A3541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Pr="00004327" w:rsidRDefault="00AD18AF" w:rsidP="007A354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зовательная программа начального общего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образовательной 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граммы начального общего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ния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завершении уровня начального общего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AF" w:rsidTr="007A3541">
        <w:trPr>
          <w:trHeight w:val="24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ции образовател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ной программы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чального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AF" w:rsidTr="007A3541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учебного плана общеобразовател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учреждения требованиям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рального базисного учебного плана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AF" w:rsidTr="007A3541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родителей (законных предст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вителей), удовл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творенных усл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AF" w:rsidTr="007A3541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устраненных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образовательным учреждением нарушений, выявле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ных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результате проверок органами исполнительной власти субъектов Российской Фед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18AF" w:rsidRDefault="00AD18AF" w:rsidP="00AD18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8AF" w:rsidRDefault="00AD18AF" w:rsidP="00AD18AF">
      <w:pPr>
        <w:spacing w:after="0" w:line="240" w:lineRule="auto"/>
        <w:rPr>
          <w:rStyle w:val="fontstyle01"/>
        </w:rPr>
      </w:pPr>
      <w:r>
        <w:rPr>
          <w:rStyle w:val="fontstyle01"/>
        </w:rPr>
        <w:t>Допустимые (возможные) отклонения от установленных показателей качества муниципальной услуги, в пределах которых муниципальное</w:t>
      </w:r>
      <w:r>
        <w:rPr>
          <w:rFonts w:ascii="ArialMT" w:hAnsi="ArialMT" w:hint="eastAsia"/>
          <w:color w:val="000000"/>
        </w:rPr>
        <w:br/>
      </w:r>
      <w:r>
        <w:rPr>
          <w:rStyle w:val="fontstyle01"/>
        </w:rPr>
        <w:t>задание считается выполненным (процентов) _____8%_____</w:t>
      </w:r>
    </w:p>
    <w:p w:rsidR="00AD18AF" w:rsidRDefault="00AD18AF" w:rsidP="00AD18AF">
      <w:pPr>
        <w:spacing w:after="0" w:line="240" w:lineRule="auto"/>
        <w:rPr>
          <w:rFonts w:ascii="Times New Roman" w:hAnsi="Times New Roman" w:cs="Times New Roman"/>
        </w:rPr>
      </w:pPr>
      <w:r>
        <w:rPr>
          <w:rStyle w:val="fontstyle01"/>
        </w:rPr>
        <w:t>3.2. Показатели, характеризующие объем муниципальной услуги:</w:t>
      </w: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357"/>
        <w:gridCol w:w="1134"/>
        <w:gridCol w:w="992"/>
        <w:gridCol w:w="1025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AD18AF" w:rsidTr="00AD18AF"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AD18AF" w:rsidTr="00AD18AF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AD18AF" w:rsidTr="00AD18AF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AF" w:rsidTr="00AD18AF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D18AF" w:rsidTr="00AD18AF">
        <w:trPr>
          <w:trHeight w:val="945"/>
        </w:trPr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начал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ральный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стандарт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AF" w:rsidTr="00AD18AF">
        <w:trPr>
          <w:trHeight w:val="990"/>
        </w:trPr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18AF" w:rsidRDefault="00AD18AF" w:rsidP="00AD18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AD18AF" w:rsidTr="007A3541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D18AF" w:rsidTr="007A3541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D18AF" w:rsidTr="007A3541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D18AF" w:rsidTr="007A3541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AF" w:rsidTr="007A3541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18AF" w:rsidRDefault="00AD18AF" w:rsidP="00AD18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Раздел 2</w:t>
      </w:r>
    </w:p>
    <w:p w:rsidR="00AD18AF" w:rsidRDefault="00AD18AF" w:rsidP="00AD18AF">
      <w:pPr>
        <w:spacing w:after="0" w:line="240" w:lineRule="auto"/>
        <w:rPr>
          <w:rStyle w:val="fontstyle01"/>
        </w:rPr>
      </w:pPr>
    </w:p>
    <w:p w:rsidR="00AD18AF" w:rsidRDefault="00AD18AF" w:rsidP="00AD18AF">
      <w:pPr>
        <w:spacing w:after="0" w:line="240" w:lineRule="auto"/>
        <w:rPr>
          <w:rStyle w:val="fontstyle01"/>
        </w:rPr>
      </w:pPr>
      <w:r>
        <w:rPr>
          <w:rStyle w:val="fontstyle01"/>
        </w:rPr>
        <w:t>1. Наименование муниципальной услуги</w:t>
      </w:r>
    </w:p>
    <w:p w:rsidR="00AD18AF" w:rsidRDefault="00AD18AF" w:rsidP="00AD18AF">
      <w:pPr>
        <w:spacing w:after="0" w:line="240" w:lineRule="auto"/>
        <w:rPr>
          <w:rFonts w:ascii="Times New Roman" w:eastAsia="ArialMT" w:hAnsi="Times New Roman" w:cs="Times New Roman"/>
        </w:rPr>
      </w:pPr>
      <w:r>
        <w:rPr>
          <w:rStyle w:val="fontstyle01"/>
        </w:rPr>
        <w:t xml:space="preserve">Реализация основных общеобразовательных программ основного общего образования                                                 </w:t>
      </w: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AD18AF" w:rsidTr="007A3541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11791000301000101004101</w:t>
            </w:r>
          </w:p>
        </w:tc>
      </w:tr>
    </w:tbl>
    <w:p w:rsidR="00AD18AF" w:rsidRDefault="00AD18AF" w:rsidP="00AD18AF">
      <w:pPr>
        <w:spacing w:after="0" w:line="240" w:lineRule="auto"/>
        <w:ind w:left="8364"/>
        <w:rPr>
          <w:rStyle w:val="fontstyle01"/>
          <w:rFonts w:asciiTheme="minorHAnsi" w:hAnsiTheme="minorHAnsi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AD18AF" w:rsidRDefault="00AD18AF" w:rsidP="00AD18AF">
      <w:pPr>
        <w:spacing w:after="0" w:line="240" w:lineRule="auto"/>
        <w:rPr>
          <w:rStyle w:val="fontstyle01"/>
          <w:rFonts w:asciiTheme="minorHAnsi" w:hAnsiTheme="minorHAnsi"/>
        </w:rPr>
      </w:pPr>
    </w:p>
    <w:p w:rsidR="00AD18AF" w:rsidRDefault="00AD18AF" w:rsidP="00AD18AF">
      <w:pPr>
        <w:spacing w:after="0" w:line="240" w:lineRule="auto"/>
        <w:rPr>
          <w:rStyle w:val="fontstyle01"/>
        </w:rPr>
      </w:pPr>
      <w:r>
        <w:rPr>
          <w:rStyle w:val="fontstyle01"/>
        </w:rPr>
        <w:t>2. Категории потребителей муниципальной услуги Физические лица</w:t>
      </w:r>
    </w:p>
    <w:p w:rsidR="00AD18AF" w:rsidRDefault="00AD18AF" w:rsidP="00AD18A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AD18AF" w:rsidRDefault="00AD18AF" w:rsidP="00AD18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AD18AF" w:rsidRDefault="00AD18AF" w:rsidP="00AD18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710"/>
        <w:gridCol w:w="1710"/>
        <w:gridCol w:w="1710"/>
        <w:gridCol w:w="1465"/>
        <w:gridCol w:w="1559"/>
        <w:gridCol w:w="1560"/>
        <w:gridCol w:w="1134"/>
        <w:gridCol w:w="850"/>
        <w:gridCol w:w="709"/>
        <w:gridCol w:w="709"/>
        <w:gridCol w:w="792"/>
      </w:tblGrid>
      <w:tr w:rsidR="00AD18AF" w:rsidTr="00AD18AF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ю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щий условия (формы) 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зания муниципальной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AD18AF" w:rsidTr="00AD18AF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измер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AD18AF" w:rsidTr="00AD18AF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код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AF" w:rsidTr="00AD18AF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D18AF" w:rsidTr="00AD18AF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программа основного общего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дарт</w:t>
            </w:r>
          </w:p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зовательный 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программы начального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 по заве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шении уровня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чального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AF" w:rsidTr="00AD18AF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программы начального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AF" w:rsidTr="00AD18AF">
        <w:trPr>
          <w:trHeight w:val="69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плана общеобр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ждения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требован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ям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рального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AF" w:rsidTr="00AD18AF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родителей (з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конных представ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телей), удовлетв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ренных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ловиями и качеством предоста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ляемой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AF" w:rsidTr="00AD18AF">
        <w:trPr>
          <w:trHeight w:val="55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временно устране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общеобразов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тельным учрежд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нием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рушений, выявле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в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зультате проверок органами исполн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власти субъектов Российской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Федерации,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18AF" w:rsidRDefault="00AD18AF" w:rsidP="00AD18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(возможные) отклонения от установленных показателей качества муниципальной услуги, в пределах которых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муниципальное</w:t>
      </w:r>
      <w:proofErr w:type="gramEnd"/>
    </w:p>
    <w:p w:rsidR="00AD18AF" w:rsidRDefault="00AD18AF" w:rsidP="00AD18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считается выполненным (процентов) ______8%____</w:t>
      </w:r>
    </w:p>
    <w:p w:rsidR="00AD18AF" w:rsidRDefault="00AD18AF" w:rsidP="00AD18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p w:rsidR="00AD18AF" w:rsidRDefault="00AD18AF" w:rsidP="00AD18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AD18AF" w:rsidTr="007A3541"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AD18AF" w:rsidTr="007A3541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AD18AF" w:rsidTr="007A3541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AF" w:rsidTr="007A3541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D18AF" w:rsidTr="007A3541">
        <w:trPr>
          <w:trHeight w:val="945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ральный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стандарт</w:t>
            </w:r>
          </w:p>
          <w:p w:rsidR="00AD18AF" w:rsidRDefault="00AD18AF" w:rsidP="007A3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AF" w:rsidTr="007A3541">
        <w:trPr>
          <w:trHeight w:val="990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18AF" w:rsidRDefault="00AD18AF" w:rsidP="00AD18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AD18AF" w:rsidTr="007A3541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D18AF" w:rsidTr="007A3541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D18AF" w:rsidTr="007A3541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D18AF" w:rsidTr="007A3541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AF" w:rsidTr="007A3541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РХ от 25.07.2013г. № 100-714 «Об утверждении Порядка регламентации и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AD18AF" w:rsidRDefault="00AD18AF" w:rsidP="00AD18AF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.5.2.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9"/>
        <w:gridCol w:w="5129"/>
        <w:gridCol w:w="5130"/>
      </w:tblGrid>
      <w:tr w:rsidR="00AD18AF" w:rsidTr="007A3541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AD18AF" w:rsidTr="007A3541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D18AF" w:rsidTr="007A3541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тельной организации в информационно-телекоммуникационной сети «Интернет» и обновления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AD18AF" w:rsidTr="007A3541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AD18AF" w:rsidRDefault="00AD18AF" w:rsidP="007A35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AD18AF" w:rsidRDefault="00AD18AF" w:rsidP="00AD18AF">
      <w:pPr>
        <w:spacing w:after="0" w:line="240" w:lineRule="auto"/>
        <w:jc w:val="center"/>
        <w:rPr>
          <w:rStyle w:val="fontstyle01"/>
          <w:rFonts w:asciiTheme="minorHAnsi" w:hAnsiTheme="minorHAnsi"/>
        </w:rPr>
      </w:pPr>
    </w:p>
    <w:p w:rsidR="00AD18AF" w:rsidRDefault="00AD18AF" w:rsidP="00AD18AF">
      <w:pPr>
        <w:spacing w:after="0" w:line="240" w:lineRule="auto"/>
        <w:jc w:val="center"/>
        <w:rPr>
          <w:rStyle w:val="fontstyle01"/>
          <w:rFonts w:asciiTheme="minorHAnsi" w:hAnsiTheme="minorHAnsi"/>
        </w:rPr>
      </w:pPr>
    </w:p>
    <w:p w:rsidR="00AD18AF" w:rsidRDefault="00AD18AF" w:rsidP="00AD18AF">
      <w:pPr>
        <w:spacing w:after="0" w:line="240" w:lineRule="auto"/>
        <w:jc w:val="center"/>
        <w:rPr>
          <w:rStyle w:val="fontstyle01"/>
          <w:rFonts w:asciiTheme="minorHAnsi" w:hAnsiTheme="minorHAnsi"/>
        </w:rPr>
      </w:pPr>
    </w:p>
    <w:p w:rsidR="00AD18AF" w:rsidRDefault="00AD18AF" w:rsidP="00AD18AF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lastRenderedPageBreak/>
        <w:t>Раздел 3</w:t>
      </w:r>
    </w:p>
    <w:p w:rsidR="00AD18AF" w:rsidRDefault="00AD18AF" w:rsidP="00AD18AF">
      <w:pPr>
        <w:spacing w:after="0" w:line="240" w:lineRule="auto"/>
        <w:rPr>
          <w:rStyle w:val="fontstyle01"/>
          <w:rFonts w:asciiTheme="minorHAnsi" w:hAnsiTheme="minorHAnsi"/>
        </w:rPr>
      </w:pPr>
    </w:p>
    <w:p w:rsidR="00AD18AF" w:rsidRDefault="00AD18AF" w:rsidP="00AD18AF">
      <w:pPr>
        <w:spacing w:after="0" w:line="240" w:lineRule="auto"/>
        <w:rPr>
          <w:rStyle w:val="fontstyle01"/>
        </w:rPr>
      </w:pPr>
      <w:r>
        <w:rPr>
          <w:rStyle w:val="fontstyle01"/>
        </w:rPr>
        <w:t>1. Наименование муниципальной услуги</w:t>
      </w:r>
    </w:p>
    <w:p w:rsidR="00AD18AF" w:rsidRDefault="00AD18AF" w:rsidP="00AD18AF">
      <w:pPr>
        <w:spacing w:after="0" w:line="240" w:lineRule="auto"/>
        <w:rPr>
          <w:rStyle w:val="fontstyle01"/>
        </w:rPr>
      </w:pPr>
      <w:r>
        <w:rPr>
          <w:rStyle w:val="fontstyle01"/>
        </w:rPr>
        <w:t>Реализация основных общеобразовательных программ среднего общего образования</w:t>
      </w: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AD18AF" w:rsidTr="007A3541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11794000301000101001100</w:t>
            </w:r>
          </w:p>
        </w:tc>
      </w:tr>
    </w:tbl>
    <w:p w:rsidR="00AD18AF" w:rsidRDefault="00AD18AF" w:rsidP="00AD18AF">
      <w:pPr>
        <w:spacing w:after="0" w:line="240" w:lineRule="auto"/>
        <w:ind w:left="8364"/>
        <w:rPr>
          <w:rFonts w:ascii="Times New Roman" w:eastAsia="ArialMT" w:hAnsi="Times New Roman" w:cs="Times New Roman"/>
          <w:sz w:val="24"/>
          <w:szCs w:val="24"/>
        </w:rPr>
      </w:pPr>
    </w:p>
    <w:p w:rsidR="00AD18AF" w:rsidRDefault="00AD18AF" w:rsidP="00AD18AF">
      <w:pPr>
        <w:spacing w:after="0" w:line="240" w:lineRule="auto"/>
        <w:ind w:left="8364"/>
        <w:rPr>
          <w:rStyle w:val="fontstyle01"/>
          <w:rFonts w:asciiTheme="minorHAnsi" w:hAnsiTheme="minorHAnsi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AD18AF" w:rsidRDefault="00AD18AF" w:rsidP="00AD18AF">
      <w:pPr>
        <w:spacing w:after="0" w:line="240" w:lineRule="auto"/>
        <w:rPr>
          <w:rStyle w:val="fontstyle01"/>
        </w:rPr>
      </w:pPr>
    </w:p>
    <w:p w:rsidR="00AD18AF" w:rsidRDefault="00AD18AF" w:rsidP="00AD18AF">
      <w:pPr>
        <w:spacing w:after="0" w:line="240" w:lineRule="auto"/>
        <w:rPr>
          <w:rStyle w:val="fontstyle01"/>
          <w:rFonts w:asciiTheme="minorHAnsi" w:hAnsiTheme="minorHAnsi"/>
        </w:rPr>
      </w:pPr>
    </w:p>
    <w:p w:rsidR="00AD18AF" w:rsidRDefault="00AD18AF" w:rsidP="00AD18AF">
      <w:pPr>
        <w:spacing w:after="0" w:line="240" w:lineRule="auto"/>
        <w:rPr>
          <w:rStyle w:val="fontstyle01"/>
        </w:rPr>
      </w:pPr>
      <w:r>
        <w:rPr>
          <w:rStyle w:val="fontstyle01"/>
        </w:rPr>
        <w:t>2. Категории потребителей муниципальной услуги  Физические лица</w:t>
      </w:r>
    </w:p>
    <w:p w:rsidR="00AD18AF" w:rsidRDefault="00AD18AF" w:rsidP="00AD18A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AD18AF" w:rsidRDefault="00AD18AF" w:rsidP="00AD18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710"/>
        <w:gridCol w:w="1710"/>
        <w:gridCol w:w="1710"/>
        <w:gridCol w:w="1710"/>
        <w:gridCol w:w="1710"/>
        <w:gridCol w:w="1447"/>
        <w:gridCol w:w="1134"/>
        <w:gridCol w:w="725"/>
        <w:gridCol w:w="684"/>
        <w:gridCol w:w="684"/>
        <w:gridCol w:w="684"/>
      </w:tblGrid>
      <w:tr w:rsidR="00AD18AF" w:rsidTr="007A3541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условия (формы) оказания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муниципальной услуги</w:t>
            </w:r>
          </w:p>
        </w:tc>
      </w:tr>
      <w:tr w:rsidR="00AD18AF" w:rsidTr="007A3541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рения по ОКЕИ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D18AF" w:rsidTr="007A3541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AF" w:rsidTr="007A3541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D18AF" w:rsidTr="007A3541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0171600001310111370011794000301000101001101103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него общего образования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зовательный 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программы начального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 по заве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шении уровня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чального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AF" w:rsidTr="007A3541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программы начального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AF" w:rsidTr="007A3541">
        <w:trPr>
          <w:trHeight w:val="756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плана общеобр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учре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дения тр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бованиям федерал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бази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AF" w:rsidTr="007A3541">
        <w:trPr>
          <w:trHeight w:val="226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 (з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конных представ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телей), удовлетв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ренных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ловиями и качеством предоста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ляемой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AF" w:rsidTr="007A3541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временно устране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тельным учрежден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ем наруш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ний, выя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ленных в результате проверок органами исполн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власти субъектов Российской Федерации,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ющими надзор в сфере обр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18AF" w:rsidRDefault="00AD18AF" w:rsidP="00AD18AF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lastRenderedPageBreak/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 ____8%______</w:t>
      </w:r>
    </w:p>
    <w:p w:rsidR="00AD18AF" w:rsidRDefault="00AD18AF" w:rsidP="00AD18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01"/>
        </w:rPr>
        <w:t>3.2. Показатели, характеризующие объем муниципальной услуги:</w:t>
      </w: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AD18AF" w:rsidTr="007A3541"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AD18AF" w:rsidTr="007A3541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AD18AF" w:rsidTr="007A3541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AF" w:rsidTr="007A3541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D18AF" w:rsidTr="007A3541">
        <w:trPr>
          <w:trHeight w:val="945"/>
        </w:trPr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0171600001310111370011794000301000101001101103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AF" w:rsidTr="007A3541">
        <w:trPr>
          <w:trHeight w:val="990"/>
        </w:trPr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18AF" w:rsidRDefault="00AD18AF" w:rsidP="00AD1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AD18AF" w:rsidTr="007A3541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D18AF" w:rsidTr="007A3541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D18AF" w:rsidTr="007A3541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D18AF" w:rsidTr="007A3541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AF" w:rsidTr="007A3541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Приказ министерства образования и науки РХ от 25.07.2013г. № 100-714 «Об утверждении Порядка регламентации и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.</w:t>
      </w:r>
    </w:p>
    <w:p w:rsidR="00AD18AF" w:rsidRDefault="00AD18AF" w:rsidP="00AD18AF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9"/>
        <w:gridCol w:w="5129"/>
        <w:gridCol w:w="5130"/>
      </w:tblGrid>
      <w:tr w:rsidR="00AD18AF" w:rsidTr="007A3541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AD18AF" w:rsidTr="007A3541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D18AF" w:rsidTr="007A3541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тельной организации в информационно-телекоммуникационной сети «Интернет» и обновления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AD18AF" w:rsidTr="007A3541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AD18AF" w:rsidRDefault="00AD18AF" w:rsidP="007A35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AD18AF" w:rsidRDefault="00AD18AF" w:rsidP="00AD18AF">
      <w:pPr>
        <w:spacing w:after="0" w:line="240" w:lineRule="auto"/>
        <w:jc w:val="center"/>
        <w:rPr>
          <w:rStyle w:val="fontstyle01"/>
          <w:rFonts w:asciiTheme="minorHAnsi" w:hAnsiTheme="minorHAnsi"/>
        </w:rPr>
      </w:pPr>
    </w:p>
    <w:p w:rsidR="00AD18AF" w:rsidRDefault="00AD18AF" w:rsidP="00AD18AF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Часть 3. Прочие сведения о муниципальном задании</w:t>
      </w:r>
    </w:p>
    <w:p w:rsidR="00AD18AF" w:rsidRDefault="00AD18AF" w:rsidP="00AD18AF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1. Основания для досрочного прекращения муниципального задания: изменение типа муниципального учреждения, реорганизация муниципальных учреждений путем слияния, присоединения, выделения, разделения, ликвидация муниципального учреждения, передача функций и полномочий ГРБС, Учредителя</w:t>
      </w:r>
    </w:p>
    <w:p w:rsidR="00AD18AF" w:rsidRDefault="00AD18AF" w:rsidP="00AD18AF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2. Иная информация, необходимая для выполнения (</w:t>
      </w:r>
      <w:proofErr w:type="gramStart"/>
      <w:r>
        <w:rPr>
          <w:rStyle w:val="fontstyle01"/>
        </w:rPr>
        <w:t>контроля за</w:t>
      </w:r>
      <w:proofErr w:type="gramEnd"/>
      <w:r>
        <w:rPr>
          <w:rStyle w:val="fontstyle01"/>
        </w:rPr>
        <w:t xml:space="preserve"> выполнением) муниципального задания: не требуется.</w:t>
      </w:r>
    </w:p>
    <w:p w:rsidR="00AD18AF" w:rsidRDefault="00AD18AF" w:rsidP="00AD18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01"/>
        </w:rPr>
        <w:t xml:space="preserve">3. Порядок </w:t>
      </w:r>
      <w:proofErr w:type="gramStart"/>
      <w:r>
        <w:rPr>
          <w:rStyle w:val="fontstyle01"/>
        </w:rPr>
        <w:t>контроля за</w:t>
      </w:r>
      <w:proofErr w:type="gramEnd"/>
      <w:r>
        <w:rPr>
          <w:rStyle w:val="fontstyle01"/>
        </w:rPr>
        <w:t xml:space="preserve"> исполнением муниципального задания:</w:t>
      </w:r>
    </w:p>
    <w:tbl>
      <w:tblPr>
        <w:tblStyle w:val="a3"/>
        <w:tblW w:w="0" w:type="auto"/>
        <w:tblLook w:val="04A0"/>
      </w:tblPr>
      <w:tblGrid>
        <w:gridCol w:w="5129"/>
        <w:gridCol w:w="5129"/>
        <w:gridCol w:w="5130"/>
      </w:tblGrid>
      <w:tr w:rsidR="00AD18AF" w:rsidTr="007A3541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контроля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ляющие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задания</w:t>
            </w:r>
          </w:p>
        </w:tc>
      </w:tr>
      <w:tr w:rsidR="00AD18AF" w:rsidTr="007A3541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D18AF" w:rsidTr="007A3541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отчётов о выполнении муниципального задания</w:t>
            </w:r>
          </w:p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проверки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AF" w:rsidRDefault="00AD18AF" w:rsidP="007A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образования»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Рубцовска</w:t>
            </w:r>
          </w:p>
        </w:tc>
      </w:tr>
    </w:tbl>
    <w:p w:rsidR="00AD18AF" w:rsidRDefault="00AD18AF" w:rsidP="00AD18AF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 Требования к отчетности об исполнении муниципального задания:</w:t>
      </w:r>
    </w:p>
    <w:p w:rsidR="00AD18AF" w:rsidRDefault="00AD18AF" w:rsidP="00AD18AF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4.1. Периодичность предоставления отчетов о выполнении муниципального задания – ежеквартально</w:t>
      </w:r>
    </w:p>
    <w:p w:rsidR="00AD18AF" w:rsidRDefault="00AD18AF" w:rsidP="00AD18AF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4.2. Сроки представления отчетов об исполнении муниципального задания - до 20 числа месяца следующего за отчётным кварталом</w:t>
      </w:r>
    </w:p>
    <w:p w:rsidR="00AD18AF" w:rsidRDefault="00AD18AF" w:rsidP="00AD18AF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4.3. Иные требования к отчетности о выполнении муниципального - не предъявляются</w:t>
      </w:r>
    </w:p>
    <w:p w:rsidR="00AD18AF" w:rsidRDefault="00AD18AF" w:rsidP="00AD18AF">
      <w:pPr>
        <w:spacing w:after="0" w:line="240" w:lineRule="auto"/>
        <w:jc w:val="both"/>
        <w:rPr>
          <w:rStyle w:val="fontstyle01"/>
          <w:rFonts w:asciiTheme="minorHAnsi" w:hAnsiTheme="minorHAnsi"/>
        </w:rPr>
      </w:pPr>
      <w:r>
        <w:rPr>
          <w:rStyle w:val="fontstyle01"/>
        </w:rPr>
        <w:t>5. Иные показатели, связанные с выполнением муниципального задания – отсутствуют</w:t>
      </w:r>
    </w:p>
    <w:p w:rsidR="00AD18AF" w:rsidRDefault="00AD18AF" w:rsidP="00AD18AF">
      <w:pPr>
        <w:spacing w:after="0" w:line="240" w:lineRule="auto"/>
        <w:rPr>
          <w:rStyle w:val="fontstyle01"/>
          <w:rFonts w:asciiTheme="minorHAnsi" w:hAnsiTheme="minorHAn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Отчет о выполнении муниципального задания размещается на официальном сайте в информационно коммуникационной сети «Интернет» по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мещению информации государственных и муниципальных учреждениях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bus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gov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на официальных сайтах учреждения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AD18AF" w:rsidRDefault="00AD18AF" w:rsidP="00AD18AF">
      <w:pPr>
        <w:spacing w:after="0" w:line="240" w:lineRule="auto"/>
        <w:jc w:val="both"/>
        <w:rPr>
          <w:rStyle w:val="fontstyle01"/>
        </w:rPr>
      </w:pPr>
    </w:p>
    <w:p w:rsidR="00AD18AF" w:rsidRDefault="00AD18AF" w:rsidP="00AD18AF">
      <w:pPr>
        <w:spacing w:after="0" w:line="240" w:lineRule="auto"/>
        <w:jc w:val="both"/>
        <w:rPr>
          <w:rStyle w:val="fontstyle01"/>
        </w:rPr>
      </w:pPr>
    </w:p>
    <w:p w:rsidR="00AD18AF" w:rsidRPr="00A516E6" w:rsidRDefault="00AD18AF" w:rsidP="00AD1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6E6">
        <w:rPr>
          <w:rFonts w:ascii="Times New Roman" w:hAnsi="Times New Roman" w:cs="Times New Roman"/>
          <w:sz w:val="24"/>
          <w:szCs w:val="24"/>
        </w:rPr>
        <w:t>Директор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AD18AF" w:rsidRPr="00A516E6" w:rsidRDefault="00AD18AF" w:rsidP="00AD1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18AF" w:rsidRDefault="00AD18AF" w:rsidP="00AD18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8AF" w:rsidRDefault="00AD18AF" w:rsidP="00AD18AF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D18AF" w:rsidRDefault="00AD18AF" w:rsidP="00AD18AF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D18AF" w:rsidRDefault="00AD18AF" w:rsidP="00AD18AF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D18AF" w:rsidRDefault="00AD18AF" w:rsidP="00AD18AF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D18AF" w:rsidRDefault="00AD18AF" w:rsidP="00AD18AF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D18AF" w:rsidRDefault="00AD18AF" w:rsidP="00AD18AF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D18AF" w:rsidRDefault="00AD18AF" w:rsidP="00AD18AF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D18AF" w:rsidRDefault="00AD18AF" w:rsidP="00AD18AF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D18AF" w:rsidRDefault="00AD18AF" w:rsidP="00AD18AF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D18AF" w:rsidRDefault="00AD18AF" w:rsidP="00AD18AF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D18AF" w:rsidRDefault="00AD18AF" w:rsidP="00AD18AF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D18AF" w:rsidRDefault="00AD18AF" w:rsidP="00AD18AF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D18AF" w:rsidRDefault="00AD18AF" w:rsidP="00AD18AF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D18AF" w:rsidRDefault="00AD18AF" w:rsidP="00AD18AF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D18AF" w:rsidRDefault="00AD18AF" w:rsidP="00AD18AF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D18AF" w:rsidRDefault="00AD18AF" w:rsidP="00AD18AF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5C54B0" w:rsidRDefault="005C54B0"/>
    <w:sectPr w:rsidR="005C54B0" w:rsidSect="00AA7E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76B0E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50E63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C76B7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18AF"/>
    <w:rsid w:val="005C54B0"/>
    <w:rsid w:val="0082536B"/>
    <w:rsid w:val="00AD1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8A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D18AF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39"/>
    <w:rsid w:val="00AD1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18AF"/>
    <w:pPr>
      <w:ind w:left="720"/>
      <w:contextualSpacing/>
    </w:pPr>
  </w:style>
  <w:style w:type="paragraph" w:customStyle="1" w:styleId="ConsPlusNormal">
    <w:name w:val="ConsPlusNormal"/>
    <w:uiPriority w:val="99"/>
    <w:rsid w:val="00AD18A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3081</Words>
  <Characters>17565</Characters>
  <Application>Microsoft Office Word</Application>
  <DocSecurity>0</DocSecurity>
  <Lines>146</Lines>
  <Paragraphs>41</Paragraphs>
  <ScaleCrop>false</ScaleCrop>
  <Company>Reanimator Extreme Edition</Company>
  <LinksUpToDate>false</LinksUpToDate>
  <CharactersWithSpaces>20605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Костенко</dc:creator>
  <cp:keywords/>
  <dc:description/>
  <cp:lastModifiedBy>Костенко</cp:lastModifiedBy>
  <cp:revision>2</cp:revision>
  <dcterms:created xsi:type="dcterms:W3CDTF">2016-12-21T08:03:00Z</dcterms:created>
  <dcterms:modified xsi:type="dcterms:W3CDTF">2016-12-21T08:12:00Z</dcterms:modified>
</cp:coreProperties>
</file>